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8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</w:p>
    <w:p>
      <w:pPr>
        <w:spacing w:before="374" w:line="886" w:lineRule="exact"/>
        <w:ind w:left="2519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5"/>
          <w:position w:val="34"/>
          <w:sz w:val="43"/>
          <w:szCs w:val="43"/>
        </w:rPr>
        <w:t>2023</w:t>
      </w:r>
      <w:r>
        <w:rPr>
          <w:rFonts w:ascii="宋体" w:hAnsi="宋体" w:eastAsia="宋体" w:cs="宋体"/>
          <w:spacing w:val="5"/>
          <w:position w:val="34"/>
          <w:sz w:val="43"/>
          <w:szCs w:val="43"/>
        </w:rPr>
        <w:t>年度全省“三农”</w:t>
      </w:r>
      <w:bookmarkStart w:id="0" w:name="_GoBack"/>
      <w:bookmarkEnd w:id="0"/>
      <w:r>
        <w:rPr>
          <w:rFonts w:ascii="宋体" w:hAnsi="宋体" w:eastAsia="宋体" w:cs="宋体"/>
          <w:spacing w:val="5"/>
          <w:position w:val="34"/>
          <w:sz w:val="43"/>
          <w:szCs w:val="43"/>
        </w:rPr>
        <w:t>工作优秀调研成果推荐表</w:t>
      </w:r>
    </w:p>
    <w:p>
      <w:pPr>
        <w:pStyle w:val="2"/>
        <w:spacing w:line="216" w:lineRule="auto"/>
        <w:ind w:left="265"/>
        <w:rPr>
          <w:sz w:val="28"/>
          <w:szCs w:val="28"/>
        </w:rPr>
      </w:pPr>
      <w:r>
        <w:rPr>
          <w:spacing w:val="-11"/>
          <w:sz w:val="28"/>
          <w:szCs w:val="28"/>
        </w:rPr>
        <w:t>推荐单位（盖章</w:t>
      </w:r>
      <w:r>
        <w:rPr>
          <w:spacing w:val="-75"/>
          <w:sz w:val="28"/>
          <w:szCs w:val="28"/>
        </w:rPr>
        <w:t>）：</w:t>
      </w:r>
      <w:r>
        <w:rPr>
          <w:spacing w:val="2"/>
          <w:sz w:val="28"/>
          <w:szCs w:val="28"/>
        </w:rPr>
        <w:t xml:space="preserve">                                                         </w:t>
      </w:r>
      <w:r>
        <w:rPr>
          <w:spacing w:val="-11"/>
          <w:sz w:val="28"/>
          <w:szCs w:val="28"/>
        </w:rPr>
        <w:t>日期：</w:t>
      </w:r>
    </w:p>
    <w:p>
      <w:pPr>
        <w:spacing w:line="184" w:lineRule="exact"/>
      </w:pPr>
    </w:p>
    <w:tbl>
      <w:tblPr>
        <w:tblStyle w:val="7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884"/>
        <w:gridCol w:w="1170"/>
        <w:gridCol w:w="2459"/>
        <w:gridCol w:w="1589"/>
        <w:gridCol w:w="1784"/>
        <w:gridCol w:w="25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56" w:type="dxa"/>
            <w:noWrap w:val="0"/>
            <w:vAlign w:val="top"/>
          </w:tcPr>
          <w:p>
            <w:pPr>
              <w:pStyle w:val="6"/>
              <w:spacing w:line="33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8" w:line="223" w:lineRule="auto"/>
              <w:ind w:left="14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3884" w:type="dxa"/>
            <w:noWrap w:val="0"/>
            <w:vAlign w:val="top"/>
          </w:tcPr>
          <w:p>
            <w:pPr>
              <w:pStyle w:val="6"/>
              <w:spacing w:line="329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8" w:line="222" w:lineRule="auto"/>
              <w:ind w:left="1063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</w:rPr>
              <w:t>调研报告题目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before="237" w:line="230" w:lineRule="auto"/>
              <w:ind w:left="175" w:right="169" w:firstLine="133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15"/>
                <w:sz w:val="30"/>
                <w:szCs w:val="30"/>
              </w:rPr>
              <w:t>字数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7"/>
                <w:sz w:val="30"/>
                <w:szCs w:val="30"/>
              </w:rPr>
              <w:t>（字）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spacing w:before="237" w:line="230" w:lineRule="auto"/>
              <w:ind w:left="348" w:right="334" w:firstLine="4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</w:rPr>
              <w:t>发表、刊出或</w:t>
            </w: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30"/>
                <w:szCs w:val="30"/>
              </w:rPr>
              <w:t>领导批示情况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before="235" w:line="232" w:lineRule="auto"/>
              <w:ind w:left="141" w:right="29" w:firstLine="68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</w:rPr>
              <w:t>作者姓名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2"/>
                <w:sz w:val="30"/>
                <w:szCs w:val="30"/>
              </w:rPr>
              <w:t>（限</w:t>
            </w:r>
            <w:r>
              <w:rPr>
                <w:rFonts w:hint="eastAsia" w:ascii="宋体" w:hAnsi="宋体" w:eastAsia="宋体" w:cs="宋体"/>
                <w:spacing w:val="-65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sz w:val="30"/>
                <w:szCs w:val="30"/>
              </w:rPr>
              <w:t>3人）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spacing w:before="237" w:line="230" w:lineRule="auto"/>
              <w:ind w:left="463" w:right="145" w:hanging="293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8"/>
                <w:sz w:val="30"/>
                <w:szCs w:val="30"/>
              </w:rPr>
              <w:t>单位、职务</w:t>
            </w:r>
            <w:r>
              <w:rPr>
                <w:rFonts w:hint="eastAsia" w:ascii="宋体" w:hAnsi="宋体" w:eastAsia="宋体" w:cs="宋体"/>
                <w:spacing w:val="2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30"/>
                <w:szCs w:val="30"/>
              </w:rPr>
              <w:t>或职称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spacing w:line="329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before="98" w:line="222" w:lineRule="auto"/>
              <w:ind w:left="695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6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6" w:type="dxa"/>
            <w:noWrap w:val="0"/>
            <w:vAlign w:val="top"/>
          </w:tcPr>
          <w:p>
            <w:pPr>
              <w:spacing w:before="179" w:line="192" w:lineRule="auto"/>
              <w:ind w:left="38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38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6" w:type="dxa"/>
            <w:noWrap w:val="0"/>
            <w:vAlign w:val="top"/>
          </w:tcPr>
          <w:p>
            <w:pPr>
              <w:spacing w:before="182" w:line="192" w:lineRule="auto"/>
              <w:ind w:left="35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38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6" w:type="dxa"/>
            <w:noWrap w:val="0"/>
            <w:vAlign w:val="top"/>
          </w:tcPr>
          <w:p>
            <w:pPr>
              <w:spacing w:before="181" w:line="192" w:lineRule="auto"/>
              <w:ind w:left="36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38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6" w:type="dxa"/>
            <w:noWrap w:val="0"/>
            <w:vAlign w:val="top"/>
          </w:tcPr>
          <w:p>
            <w:pPr>
              <w:spacing w:before="184" w:line="192" w:lineRule="auto"/>
              <w:ind w:left="352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38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56" w:type="dxa"/>
            <w:noWrap w:val="0"/>
            <w:vAlign w:val="top"/>
          </w:tcPr>
          <w:p>
            <w:pPr>
              <w:spacing w:before="212" w:line="189" w:lineRule="auto"/>
              <w:ind w:left="362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38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spacing w:before="173" w:line="219" w:lineRule="auto"/>
        <w:ind w:left="26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填表人：                                                       </w:t>
      </w:r>
      <w:r>
        <w:rPr>
          <w:spacing w:val="-3"/>
          <w:sz w:val="28"/>
          <w:szCs w:val="28"/>
        </w:rPr>
        <w:t xml:space="preserve">          联系电话：</w:t>
      </w:r>
    </w:p>
    <w:p>
      <w:pPr>
        <w:pStyle w:val="2"/>
        <w:spacing w:before="216" w:line="246" w:lineRule="auto"/>
        <w:ind w:left="1099" w:right="249" w:hanging="831"/>
        <w:rPr>
          <w:rFonts w:hint="eastAsia" w:eastAsia="仿宋"/>
          <w:sz w:val="28"/>
          <w:szCs w:val="28"/>
          <w:lang w:eastAsia="zh-CN"/>
        </w:rPr>
      </w:pPr>
      <w:r>
        <w:rPr>
          <w:spacing w:val="-7"/>
          <w:sz w:val="28"/>
          <w:szCs w:val="28"/>
        </w:rPr>
        <w:t>备注：已公开发表、刊出的注明发表时间和刊物名称，省市级以上领导批示的注明领导职务、姓名及批示内容</w:t>
      </w:r>
      <w:r>
        <w:rPr>
          <w:rFonts w:hint="eastAsia"/>
          <w:spacing w:val="-7"/>
          <w:sz w:val="28"/>
          <w:szCs w:val="28"/>
          <w:lang w:eastAsia="zh-CN"/>
        </w:rPr>
        <w:t>。</w:t>
      </w: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26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67042A9F"/>
    <w:rsid w:val="670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2024-01-12T01:53:00Z</dcterms:created>
  <dc:creator>Administrator</dc:creator>
  <cp:lastModifiedBy>Administrator</cp:lastModifiedBy>
  <dcterms:modified xsi:type="dcterms:W3CDTF">2024-01-12T01:54:38Z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D868D7E03A924211B75C1834BD8866D6_11</vt:lpwstr>
  </property>
</Properties>
</file>